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35" w:rsidRPr="003151E1" w:rsidRDefault="003151E1" w:rsidP="003151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151E1">
        <w:rPr>
          <w:rFonts w:ascii="Cambria" w:eastAsia="Times New Roman" w:hAnsi="Cambria" w:cs="Arial"/>
          <w:color w:val="000000"/>
          <w:sz w:val="24"/>
          <w:szCs w:val="24"/>
        </w:rPr>
        <w:t>General Manager</w:t>
      </w:r>
    </w:p>
    <w:p w:rsidR="003151E1" w:rsidRPr="003151E1" w:rsidRDefault="003151E1" w:rsidP="003151E1">
      <w:pPr>
        <w:spacing w:after="0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Restaurant Industry</w:t>
      </w:r>
    </w:p>
    <w:p w:rsidR="003151E1" w:rsidRPr="003151E1" w:rsidRDefault="003151E1" w:rsidP="003151E1">
      <w:pPr>
        <w:spacing w:after="0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$40,000-$52,000/year + potential monthly bonus</w:t>
      </w:r>
    </w:p>
    <w:p w:rsidR="003151E1" w:rsidRPr="003151E1" w:rsidRDefault="003151E1" w:rsidP="003151E1">
      <w:pPr>
        <w:spacing w:after="0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Full-time</w:t>
      </w:r>
    </w:p>
    <w:p w:rsidR="003151E1" w:rsidRPr="003151E1" w:rsidRDefault="003151E1" w:rsidP="003151E1">
      <w:pPr>
        <w:spacing w:after="0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Health, Dental, Vision insurance, 14 days PTO, 401K, free meals</w:t>
      </w:r>
    </w:p>
    <w:p w:rsidR="003151E1" w:rsidRPr="003151E1" w:rsidRDefault="003151E1" w:rsidP="003151E1">
      <w:pPr>
        <w:spacing w:after="0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</w:p>
    <w:p w:rsidR="008F0335" w:rsidRPr="003151E1" w:rsidRDefault="008F0335" w:rsidP="008F0335">
      <w:pPr>
        <w:spacing w:line="315" w:lineRule="atLeast"/>
        <w:rPr>
          <w:rFonts w:ascii="Cambria" w:eastAsia="Times New Roman" w:hAnsi="Cambria" w:cs="Arial"/>
          <w:color w:val="000000"/>
          <w:sz w:val="24"/>
          <w:szCs w:val="24"/>
        </w:rPr>
      </w:pPr>
      <w:r w:rsidRPr="003151E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Key Responsibilities: </w:t>
      </w:r>
      <w:r w:rsidRPr="003151E1">
        <w:rPr>
          <w:rFonts w:ascii="Cambria" w:eastAsia="Times New Roman" w:hAnsi="Cambria" w:cs="Arial"/>
          <w:color w:val="000000"/>
          <w:sz w:val="24"/>
          <w:szCs w:val="24"/>
        </w:rPr>
        <w:t>The ideal candidate will be extremely customer-focused, outgoing, and friendly with experience in the customer service industry. You will be responsible for all aspects of service, quality, cleanliness, labor, costs, production, and maintenance of the restaurant.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Coordinate employee hours and schedule to have sufficient number of employees working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Responsible for employee relations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Responsible for interviewing, hiring, and training new employees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Proficient in taking and setting up a catering order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Control the cost of purchased goods and labor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Adhere to and continually reinforce quality, food and cleanliness standards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Monitor and manage operational/financial targets to meet or exceed budgeted expectations including: Guest Service Results, Sales, Labor and Food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Model legendary service, including effectively addressing and resolving customer and employee complaints</w:t>
      </w:r>
    </w:p>
    <w:p w:rsidR="008F0335" w:rsidRPr="003151E1" w:rsidRDefault="008F0335" w:rsidP="008F0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Participate in regular regional meetings and conducts store meetings as appropriate</w:t>
      </w:r>
    </w:p>
    <w:p w:rsidR="008F0335" w:rsidRPr="003151E1" w:rsidRDefault="008F0335" w:rsidP="008F033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  <w:shd w:val="clear" w:color="auto" w:fill="FFFFFF"/>
        </w:rPr>
        <w:t> </w:t>
      </w:r>
    </w:p>
    <w:p w:rsidR="008F0335" w:rsidRPr="003151E1" w:rsidRDefault="008F0335" w:rsidP="008F0335">
      <w:pPr>
        <w:spacing w:before="100" w:beforeAutospacing="1" w:after="100" w:afterAutospacing="1" w:line="288" w:lineRule="atLeast"/>
        <w:outlineLvl w:val="2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b/>
          <w:bCs/>
          <w:color w:val="333333"/>
          <w:sz w:val="24"/>
          <w:szCs w:val="24"/>
        </w:rPr>
        <w:t>Requirements: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Must be accessible and available during restaurant operating hours.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 xml:space="preserve">May be required to </w:t>
      </w:r>
      <w:proofErr w:type="gramStart"/>
      <w:r w:rsidRPr="003151E1">
        <w:rPr>
          <w:rFonts w:ascii="Cambria" w:eastAsia="Times New Roman" w:hAnsi="Cambria" w:cs="Arial"/>
          <w:color w:val="333333"/>
          <w:sz w:val="24"/>
          <w:szCs w:val="24"/>
        </w:rPr>
        <w:t>lift up</w:t>
      </w:r>
      <w:proofErr w:type="gramEnd"/>
      <w:r w:rsidRPr="003151E1">
        <w:rPr>
          <w:rFonts w:ascii="Cambria" w:eastAsia="Times New Roman" w:hAnsi="Cambria" w:cs="Arial"/>
          <w:color w:val="333333"/>
          <w:sz w:val="24"/>
          <w:szCs w:val="24"/>
        </w:rPr>
        <w:t xml:space="preserve"> to 50 lbs.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Ability to communicate in English is required. Spanish comprehension is helpful. Fundamental reading, writing, math and computer and/POS skills are required.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A minimum commitment of 45-hours-a-week; shifts of varying times and varying lengths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Minimum Age: 18+ years old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High School diploma or equivalent is required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Minimum of 1-3 years of recent restaurant management experience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Computer proficiency and profit/loss exposure and/or responsibility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Strong communication skills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Strong multi-tasking skills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Commitment to quality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Growth-driven &amp; career-oriented outlook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Hands-on management style</w:t>
      </w:r>
    </w:p>
    <w:p w:rsidR="008F0335" w:rsidRPr="003151E1" w:rsidRDefault="008F0335" w:rsidP="008F0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Ability to take initiative, run strong shifts, and train teammates to do the same</w:t>
      </w:r>
    </w:p>
    <w:p w:rsidR="00F83DDB" w:rsidRPr="003151E1" w:rsidRDefault="008F0335" w:rsidP="003151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333333"/>
          <w:sz w:val="24"/>
          <w:szCs w:val="24"/>
        </w:rPr>
      </w:pPr>
      <w:r w:rsidRPr="003151E1">
        <w:rPr>
          <w:rFonts w:ascii="Cambria" w:eastAsia="Times New Roman" w:hAnsi="Cambria" w:cs="Arial"/>
          <w:color w:val="333333"/>
          <w:sz w:val="24"/>
          <w:szCs w:val="24"/>
        </w:rPr>
        <w:t>Proven job longevity and integrit</w:t>
      </w:r>
      <w:r w:rsidR="003151E1">
        <w:rPr>
          <w:rFonts w:ascii="Cambria" w:eastAsia="Times New Roman" w:hAnsi="Cambria" w:cs="Arial"/>
          <w:color w:val="333333"/>
          <w:sz w:val="24"/>
          <w:szCs w:val="24"/>
        </w:rPr>
        <w:t>y</w:t>
      </w:r>
      <w:bookmarkStart w:id="0" w:name="_GoBack"/>
      <w:bookmarkEnd w:id="0"/>
    </w:p>
    <w:sectPr w:rsidR="00F83DDB" w:rsidRPr="0031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C3B"/>
    <w:multiLevelType w:val="multilevel"/>
    <w:tmpl w:val="83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96DC2"/>
    <w:multiLevelType w:val="multilevel"/>
    <w:tmpl w:val="125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078B3"/>
    <w:multiLevelType w:val="multilevel"/>
    <w:tmpl w:val="658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64ED0"/>
    <w:multiLevelType w:val="multilevel"/>
    <w:tmpl w:val="B12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F76AC"/>
    <w:multiLevelType w:val="multilevel"/>
    <w:tmpl w:val="F0E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A4979"/>
    <w:multiLevelType w:val="multilevel"/>
    <w:tmpl w:val="E15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74ECB"/>
    <w:multiLevelType w:val="multilevel"/>
    <w:tmpl w:val="136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02857"/>
    <w:multiLevelType w:val="multilevel"/>
    <w:tmpl w:val="B69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86179"/>
    <w:multiLevelType w:val="multilevel"/>
    <w:tmpl w:val="531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1110D1"/>
    <w:rsid w:val="003151E1"/>
    <w:rsid w:val="00417EA8"/>
    <w:rsid w:val="008F0335"/>
    <w:rsid w:val="00F83DDB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35AD"/>
  <w15:chartTrackingRefBased/>
  <w15:docId w15:val="{2203924D-CE31-4D0B-BB71-4357B07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Buschman</dc:creator>
  <cp:keywords/>
  <dc:description/>
  <cp:lastModifiedBy>Samantha Buschman</cp:lastModifiedBy>
  <cp:revision>4</cp:revision>
  <dcterms:created xsi:type="dcterms:W3CDTF">2017-11-14T19:09:00Z</dcterms:created>
  <dcterms:modified xsi:type="dcterms:W3CDTF">2017-12-15T20:38:00Z</dcterms:modified>
</cp:coreProperties>
</file>